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after="80" w:lineRule="auto"/>
        <w:rPr/>
      </w:pPr>
      <w:bookmarkStart w:colFirst="0" w:colLast="0" w:name="_l68mjjlm9a2i" w:id="0"/>
      <w:bookmarkEnd w:id="0"/>
      <w:r w:rsidDel="00000000" w:rsidR="00000000" w:rsidRPr="00000000">
        <w:rPr>
          <w:rFonts w:ascii="Times New Roman" w:cs="Times New Roman" w:eastAsia="Times New Roman" w:hAnsi="Times New Roman"/>
          <w:sz w:val="52"/>
          <w:szCs w:val="52"/>
        </w:rPr>
        <w:drawing>
          <wp:inline distB="114300" distT="114300" distL="114300" distR="114300">
            <wp:extent cx="6299749" cy="7504113"/>
            <wp:effectExtent b="0" l="0" r="0" t="0"/>
            <wp:docPr id="2"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6299749" cy="7504113"/>
                    </a:xfrm>
                    <a:prstGeom prst="rect"/>
                    <a:ln/>
                  </pic:spPr>
                </pic:pic>
              </a:graphicData>
            </a:graphic>
          </wp:inline>
        </w:drawing>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1084.746093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2">
            <w:pPr>
              <w:spacing w:after="240" w:before="24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3">
            <w:pPr>
              <w:spacing w:after="240"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Capstone Project Proposal:</w:t>
            </w:r>
          </w:p>
          <w:p w:rsidR="00000000" w:rsidDel="00000000" w:rsidP="00000000" w:rsidRDefault="00000000" w:rsidRPr="00000000" w14:paraId="00000004">
            <w:pPr>
              <w:spacing w:after="240"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Pricing Strategy Data Analysis for Wake Up! Cafe</w:t>
            </w:r>
          </w:p>
          <w:p w:rsidR="00000000" w:rsidDel="00000000" w:rsidP="00000000" w:rsidRDefault="00000000" w:rsidRPr="00000000" w14:paraId="00000005">
            <w:pPr>
              <w:spacing w:after="240" w:before="240" w:line="240" w:lineRule="auto"/>
              <w:jc w:val="center"/>
              <w:rPr>
                <w:rFonts w:ascii="Times New Roman" w:cs="Times New Roman" w:eastAsia="Times New Roman" w:hAnsi="Times New Roman"/>
                <w:b w:val="1"/>
                <w:sz w:val="28"/>
                <w:szCs w:val="28"/>
              </w:rPr>
            </w:pPr>
            <w:r w:rsidDel="00000000" w:rsidR="00000000" w:rsidRPr="00000000">
              <w:rPr>
                <w:rtl w:val="0"/>
              </w:rPr>
            </w:r>
          </w:p>
          <w:tbl>
            <w:tblPr>
              <w:tblStyle w:val="Table2"/>
              <w:tblW w:w="91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60"/>
              <w:tblGridChange w:id="0">
                <w:tblGrid>
                  <w:gridCol w:w="9160"/>
                </w:tblGrid>
              </w:tblGridChange>
            </w:tblGrid>
            <w:tr>
              <w:trPr>
                <w:cantSplit w:val="0"/>
                <w:trHeight w:val="1896.9726562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681413" cy="4595112"/>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681413" cy="459511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7">
            <w:pPr>
              <w:spacing w:after="240" w:before="24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Abstract:</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9">
            <w:pPr>
              <w:spacing w:after="240" w:before="240" w:line="240" w:lineRule="auto"/>
              <w:rPr/>
            </w:pPr>
            <w:r w:rsidDel="00000000" w:rsidR="00000000" w:rsidRPr="00000000">
              <w:rPr>
                <w:rFonts w:ascii="Times New Roman" w:cs="Times New Roman" w:eastAsia="Times New Roman" w:hAnsi="Times New Roman"/>
                <w:sz w:val="24"/>
                <w:szCs w:val="24"/>
                <w:rtl w:val="0"/>
              </w:rPr>
              <w:t xml:space="preserve">This capstone project aims to go through the complexities of coffee pricing by analyzing data from the coffee industry for Wake Up Café to develop a data-driven pricing strategy.</w:t>
            </w:r>
            <w:r w:rsidDel="00000000" w:rsidR="00000000" w:rsidRPr="00000000">
              <w:rPr>
                <w:rtl w:val="0"/>
              </w:rPr>
            </w:r>
          </w:p>
        </w:tc>
      </w:tr>
    </w:tbl>
    <w:p w:rsidR="00000000" w:rsidDel="00000000" w:rsidP="00000000" w:rsidRDefault="00000000" w:rsidRPr="00000000" w14:paraId="0000000A">
      <w:pPr>
        <w:pStyle w:val="Heading1"/>
        <w:keepNext w:val="0"/>
        <w:keepLines w:val="0"/>
        <w:spacing w:after="80" w:lineRule="auto"/>
        <w:rPr>
          <w:rFonts w:ascii="Times New Roman" w:cs="Times New Roman" w:eastAsia="Times New Roman" w:hAnsi="Times New Roman"/>
          <w:sz w:val="52"/>
          <w:szCs w:val="52"/>
        </w:rPr>
      </w:pPr>
      <w:bookmarkStart w:colFirst="0" w:colLast="0" w:name="_z51iefbf9j1r"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31si1lly9m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Capstone Project Proposal: Pricing Strategy Data Analysis for Wake up! Café</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0cn72iqmfe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5d6sijmopa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Objectives</w:t>
              <w:tab/>
              <w:t xml:space="preserve">4</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92t31igbz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 Definition</w:t>
              <w:tab/>
              <w:t xml:space="preserve">4</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zni6as1gj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c5ful117d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Analysis Approach</w:t>
              <w:tab/>
              <w:t xml:space="preserve">7</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gw7wzukkc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Expected Outcomes</w:t>
              <w:tab/>
              <w:t xml:space="preserve">8</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pPr>
          <w:hyperlink w:anchor="_4166ghkcpzf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Timeline</w:t>
              <w:tab/>
              <w:t xml:space="preserve">9</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pPr>
          <w:r w:rsidDel="00000000" w:rsidR="00000000" w:rsidRPr="00000000">
            <w:rPr>
              <w:rtl w:val="0"/>
            </w:rPr>
            <w:t xml:space="preserve">References</w:t>
            <w:tab/>
            <w:t xml:space="preserve">10</w:t>
          </w:r>
          <w:r w:rsidDel="00000000" w:rsidR="00000000" w:rsidRPr="00000000">
            <w:fldChar w:fldCharType="end"/>
          </w:r>
        </w:p>
      </w:sdtContent>
    </w:sdt>
    <w:p w:rsidR="00000000" w:rsidDel="00000000" w:rsidP="00000000" w:rsidRDefault="00000000" w:rsidRPr="00000000" w14:paraId="00000015">
      <w:pPr>
        <w:pStyle w:val="Heading1"/>
        <w:keepNext w:val="0"/>
        <w:keepLines w:val="0"/>
        <w:spacing w:after="80" w:lineRule="auto"/>
        <w:rPr>
          <w:rFonts w:ascii="Times New Roman" w:cs="Times New Roman" w:eastAsia="Times New Roman" w:hAnsi="Times New Roman"/>
          <w:sz w:val="52"/>
          <w:szCs w:val="52"/>
        </w:rPr>
      </w:pPr>
      <w:bookmarkStart w:colFirst="0" w:colLast="0" w:name="_q42cvwg0fnbi" w:id="2"/>
      <w:bookmarkEnd w:id="2"/>
      <w:r w:rsidDel="00000000" w:rsidR="00000000" w:rsidRPr="00000000">
        <w:rPr>
          <w:rtl w:val="0"/>
        </w:rPr>
      </w:r>
    </w:p>
    <w:p w:rsidR="00000000" w:rsidDel="00000000" w:rsidP="00000000" w:rsidRDefault="00000000" w:rsidRPr="00000000" w14:paraId="00000016">
      <w:pPr>
        <w:pStyle w:val="Heading1"/>
        <w:keepNext w:val="0"/>
        <w:keepLines w:val="0"/>
        <w:spacing w:after="80" w:lineRule="auto"/>
        <w:rPr>
          <w:rFonts w:ascii="Times New Roman" w:cs="Times New Roman" w:eastAsia="Times New Roman" w:hAnsi="Times New Roman"/>
          <w:sz w:val="52"/>
          <w:szCs w:val="52"/>
        </w:rPr>
      </w:pPr>
      <w:bookmarkStart w:colFirst="0" w:colLast="0" w:name="_rl308v057ht" w:id="3"/>
      <w:bookmarkEnd w:id="3"/>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keepNext w:val="0"/>
        <w:keepLines w:val="0"/>
        <w:spacing w:after="80" w:lineRule="auto"/>
        <w:rPr>
          <w:rFonts w:ascii="Times New Roman" w:cs="Times New Roman" w:eastAsia="Times New Roman" w:hAnsi="Times New Roman"/>
          <w:sz w:val="42"/>
          <w:szCs w:val="42"/>
        </w:rPr>
      </w:pPr>
      <w:bookmarkStart w:colFirst="0" w:colLast="0" w:name="_331si1lly9md" w:id="4"/>
      <w:bookmarkEnd w:id="4"/>
      <w:r w:rsidDel="00000000" w:rsidR="00000000" w:rsidRPr="00000000">
        <w:rPr>
          <w:rFonts w:ascii="Times New Roman" w:cs="Times New Roman" w:eastAsia="Times New Roman" w:hAnsi="Times New Roman"/>
          <w:sz w:val="42"/>
          <w:szCs w:val="42"/>
          <w:rtl w:val="0"/>
        </w:rPr>
        <w:t xml:space="preserve">Capstone Project Proposal: Pricing Strategy Data Analysis for Wake up! Café</w:t>
      </w:r>
    </w:p>
    <w:p w:rsidR="00000000" w:rsidDel="00000000" w:rsidP="00000000" w:rsidRDefault="00000000" w:rsidRPr="00000000" w14:paraId="00000018">
      <w:pPr>
        <w:pStyle w:val="Heading3"/>
        <w:keepNext w:val="0"/>
        <w:keepLines w:val="0"/>
        <w:spacing w:before="280" w:lineRule="auto"/>
        <w:rPr>
          <w:rFonts w:ascii="Times New Roman" w:cs="Times New Roman" w:eastAsia="Times New Roman" w:hAnsi="Times New Roman"/>
          <w:color w:val="000000"/>
          <w:sz w:val="26"/>
          <w:szCs w:val="26"/>
        </w:rPr>
      </w:pPr>
      <w:bookmarkStart w:colFirst="0" w:colLast="0" w:name="_1ctrjz4blfve" w:id="5"/>
      <w:bookmarkEnd w:id="5"/>
      <w:r w:rsidDel="00000000" w:rsidR="00000000" w:rsidRPr="00000000">
        <w:rPr>
          <w:rFonts w:ascii="Times New Roman" w:cs="Times New Roman" w:eastAsia="Times New Roman" w:hAnsi="Times New Roman"/>
          <w:color w:val="000000"/>
          <w:sz w:val="26"/>
          <w:szCs w:val="26"/>
          <w:rtl w:val="0"/>
        </w:rPr>
        <w:t xml:space="preserve">Cafes are more than just places to grab a coffee these days; they are social hubs, productive workspaces, places of relaxation, enjoyment and sources of inspiration. They satisfy a wide range of needs, from social interaction and work to culinary experiences and mental well-being. Wake up Cafe is a people oriented business, however successful entry into this competitive market requires a strategic approach, especially in pricing.</w:t>
      </w:r>
    </w:p>
    <w:p w:rsidR="00000000" w:rsidDel="00000000" w:rsidP="00000000" w:rsidRDefault="00000000" w:rsidRPr="00000000" w14:paraId="00000019">
      <w:pPr>
        <w:pStyle w:val="Heading3"/>
        <w:keepNext w:val="0"/>
        <w:keepLines w:val="0"/>
        <w:spacing w:before="280" w:lineRule="auto"/>
        <w:rPr>
          <w:rFonts w:ascii="Times New Roman" w:cs="Times New Roman" w:eastAsia="Times New Roman" w:hAnsi="Times New Roman"/>
          <w:color w:val="000000"/>
          <w:sz w:val="26"/>
          <w:szCs w:val="26"/>
        </w:rPr>
      </w:pPr>
      <w:bookmarkStart w:colFirst="0" w:colLast="0" w:name="_bwafkxhzv1r" w:id="6"/>
      <w:bookmarkEnd w:id="6"/>
      <w:r w:rsidDel="00000000" w:rsidR="00000000" w:rsidRPr="00000000">
        <w:rPr>
          <w:rtl w:val="0"/>
        </w:rPr>
      </w:r>
    </w:p>
    <w:p w:rsidR="00000000" w:rsidDel="00000000" w:rsidP="00000000" w:rsidRDefault="00000000" w:rsidRPr="00000000" w14:paraId="0000001A">
      <w:pPr>
        <w:pStyle w:val="Heading2"/>
        <w:keepNext w:val="0"/>
        <w:keepLines w:val="0"/>
        <w:spacing w:before="280" w:lineRule="auto"/>
        <w:rPr>
          <w:rFonts w:ascii="Times New Roman" w:cs="Times New Roman" w:eastAsia="Times New Roman" w:hAnsi="Times New Roman"/>
          <w:sz w:val="34"/>
          <w:szCs w:val="34"/>
        </w:rPr>
      </w:pPr>
      <w:bookmarkStart w:colFirst="0" w:colLast="0" w:name="_v0cn72iqmfe8" w:id="7"/>
      <w:bookmarkEnd w:id="7"/>
      <w:r w:rsidDel="00000000" w:rsidR="00000000" w:rsidRPr="00000000">
        <w:rPr>
          <w:rFonts w:ascii="Times New Roman" w:cs="Times New Roman" w:eastAsia="Times New Roman" w:hAnsi="Times New Roman"/>
          <w:sz w:val="34"/>
          <w:szCs w:val="34"/>
          <w:rtl w:val="0"/>
        </w:rPr>
        <w:t xml:space="preserve">Introduction</w:t>
      </w:r>
    </w:p>
    <w:p w:rsidR="00000000" w:rsidDel="00000000" w:rsidP="00000000" w:rsidRDefault="00000000" w:rsidRPr="00000000" w14:paraId="0000001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capstone project aims to go through the complexities of coffee pricing by analyzing data from Wake Up Café to develop a data-driven pricing strategy. By understanding consumer behavior, market trends, and competitor pricing, we can provide valuable insights to optimize revenue and customer satisfaction. This project is significant as it addresses a real-world challenge faced by many start-up businesses: determining the optimal pricing strategy.</w:t>
      </w:r>
      <w:r w:rsidDel="00000000" w:rsidR="00000000" w:rsidRPr="00000000">
        <w:rPr>
          <w:rtl w:val="0"/>
        </w:rPr>
      </w:r>
    </w:p>
    <w:p w:rsidR="00000000" w:rsidDel="00000000" w:rsidP="00000000" w:rsidRDefault="00000000" w:rsidRPr="00000000" w14:paraId="0000001C">
      <w:pPr>
        <w:pStyle w:val="Heading2"/>
        <w:spacing w:after="240" w:before="240" w:lineRule="auto"/>
        <w:rPr>
          <w:rFonts w:ascii="Times New Roman" w:cs="Times New Roman" w:eastAsia="Times New Roman" w:hAnsi="Times New Roman"/>
          <w:sz w:val="34"/>
          <w:szCs w:val="34"/>
        </w:rPr>
      </w:pPr>
      <w:bookmarkStart w:colFirst="0" w:colLast="0" w:name="_n5d6sijmopa9" w:id="8"/>
      <w:bookmarkEnd w:id="8"/>
      <w:r w:rsidDel="00000000" w:rsidR="00000000" w:rsidRPr="00000000">
        <w:rPr>
          <w:rFonts w:ascii="Times New Roman" w:cs="Times New Roman" w:eastAsia="Times New Roman" w:hAnsi="Times New Roman"/>
          <w:sz w:val="34"/>
          <w:szCs w:val="34"/>
          <w:rtl w:val="0"/>
        </w:rPr>
        <w:t xml:space="preserve">Objectives</w:t>
      </w:r>
    </w:p>
    <w:p w:rsidR="00000000" w:rsidDel="00000000" w:rsidP="00000000" w:rsidRDefault="00000000" w:rsidRPr="00000000" w14:paraId="0000001D">
      <w:pPr>
        <w:numPr>
          <w:ilvl w:val="0"/>
          <w:numId w:val="10"/>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Analyzing historical sales data:</w:t>
      </w:r>
      <w:r w:rsidDel="00000000" w:rsidR="00000000" w:rsidRPr="00000000">
        <w:rPr>
          <w:rFonts w:ascii="Times New Roman" w:cs="Times New Roman" w:eastAsia="Times New Roman" w:hAnsi="Times New Roman"/>
          <w:sz w:val="24"/>
          <w:szCs w:val="24"/>
          <w:rtl w:val="0"/>
        </w:rPr>
        <w:t xml:space="preserve"> To identify trends and the impact of price changes on sales volume and revenue.</w:t>
      </w:r>
    </w:p>
    <w:p w:rsidR="00000000" w:rsidDel="00000000" w:rsidP="00000000" w:rsidRDefault="00000000" w:rsidRPr="00000000" w14:paraId="0000001E">
      <w:pPr>
        <w:numPr>
          <w:ilvl w:val="0"/>
          <w:numId w:val="10"/>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Conducting a competitive analysis:</w:t>
      </w:r>
      <w:r w:rsidDel="00000000" w:rsidR="00000000" w:rsidRPr="00000000">
        <w:rPr>
          <w:rFonts w:ascii="Times New Roman" w:cs="Times New Roman" w:eastAsia="Times New Roman" w:hAnsi="Times New Roman"/>
          <w:sz w:val="24"/>
          <w:szCs w:val="24"/>
          <w:rtl w:val="0"/>
        </w:rPr>
        <w:t xml:space="preserve"> To assess the pricing strategies of direct and indirect competitors in the local market.</w:t>
      </w:r>
    </w:p>
    <w:p w:rsidR="00000000" w:rsidDel="00000000" w:rsidP="00000000" w:rsidRDefault="00000000" w:rsidRPr="00000000" w14:paraId="0000001F">
      <w:pPr>
        <w:numPr>
          <w:ilvl w:val="0"/>
          <w:numId w:val="10"/>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Segmenting the customer base:</w:t>
      </w:r>
      <w:r w:rsidDel="00000000" w:rsidR="00000000" w:rsidRPr="00000000">
        <w:rPr>
          <w:rFonts w:ascii="Times New Roman" w:cs="Times New Roman" w:eastAsia="Times New Roman" w:hAnsi="Times New Roman"/>
          <w:sz w:val="24"/>
          <w:szCs w:val="24"/>
          <w:rtl w:val="0"/>
        </w:rPr>
        <w:t xml:space="preserve"> To identify distinct customer segments based on their preferences, purchasing behavior, and price sensitivity.</w:t>
      </w:r>
    </w:p>
    <w:p w:rsidR="00000000" w:rsidDel="00000000" w:rsidP="00000000" w:rsidRDefault="00000000" w:rsidRPr="00000000" w14:paraId="00000020">
      <w:pPr>
        <w:numPr>
          <w:ilvl w:val="0"/>
          <w:numId w:val="10"/>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Developing a price elasticity model:</w:t>
      </w:r>
      <w:r w:rsidDel="00000000" w:rsidR="00000000" w:rsidRPr="00000000">
        <w:rPr>
          <w:rFonts w:ascii="Times New Roman" w:cs="Times New Roman" w:eastAsia="Times New Roman" w:hAnsi="Times New Roman"/>
          <w:sz w:val="24"/>
          <w:szCs w:val="24"/>
          <w:rtl w:val="0"/>
        </w:rPr>
        <w:t xml:space="preserve"> To estimate the impact of price changes on demand and revenue.</w:t>
      </w:r>
    </w:p>
    <w:p w:rsidR="00000000" w:rsidDel="00000000" w:rsidP="00000000" w:rsidRDefault="00000000" w:rsidRPr="00000000" w14:paraId="00000021">
      <w:pPr>
        <w:numPr>
          <w:ilvl w:val="0"/>
          <w:numId w:val="10"/>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Proposing a data-driven pricing strategy:</w:t>
      </w:r>
      <w:r w:rsidDel="00000000" w:rsidR="00000000" w:rsidRPr="00000000">
        <w:rPr>
          <w:rFonts w:ascii="Times New Roman" w:cs="Times New Roman" w:eastAsia="Times New Roman" w:hAnsi="Times New Roman"/>
          <w:sz w:val="24"/>
          <w:szCs w:val="24"/>
          <w:rtl w:val="0"/>
        </w:rPr>
        <w:t xml:space="preserve"> To optimize pricing based on the insights gained from the analysis, considering factors such as cost, competition, and the perception of value to customers.</w:t>
      </w:r>
    </w:p>
    <w:p w:rsidR="00000000" w:rsidDel="00000000" w:rsidP="00000000" w:rsidRDefault="00000000" w:rsidRPr="00000000" w14:paraId="00000022">
      <w:pPr>
        <w:pStyle w:val="Heading2"/>
        <w:spacing w:after="240" w:before="240" w:lineRule="auto"/>
        <w:rPr>
          <w:rFonts w:ascii="Times New Roman" w:cs="Times New Roman" w:eastAsia="Times New Roman" w:hAnsi="Times New Roman"/>
          <w:sz w:val="34"/>
          <w:szCs w:val="34"/>
        </w:rPr>
      </w:pPr>
      <w:bookmarkStart w:colFirst="0" w:colLast="0" w:name="_h92t31igbzhw" w:id="9"/>
      <w:bookmarkEnd w:id="9"/>
      <w:r w:rsidDel="00000000" w:rsidR="00000000" w:rsidRPr="00000000">
        <w:rPr>
          <w:rFonts w:ascii="Times New Roman" w:cs="Times New Roman" w:eastAsia="Times New Roman" w:hAnsi="Times New Roman"/>
          <w:sz w:val="34"/>
          <w:szCs w:val="34"/>
          <w:rtl w:val="0"/>
        </w:rPr>
        <w:t xml:space="preserve">Problem Definition</w:t>
      </w:r>
    </w:p>
    <w:p w:rsidR="00000000" w:rsidDel="00000000" w:rsidP="00000000" w:rsidRDefault="00000000" w:rsidRPr="00000000" w14:paraId="0000002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rtl w:val="0"/>
        </w:rPr>
        <w:t xml:space="preserve">s a new entrant in the coffee market, Wake Up Cafe faces the challenge of determining the optimal pricing strategy to attract customers, maximize revenue, and gain a competitive edge. The challenge is managing various factors, such as production costs, customer willingness to pay, and the competitive landscape. As a worse case scenario, a poorly executed pricing strategy can lead to reduced profitability, lost market share, and customer dissatisfaction.</w:t>
      </w:r>
    </w:p>
    <w:p w:rsidR="00000000" w:rsidDel="00000000" w:rsidP="00000000" w:rsidRDefault="00000000" w:rsidRPr="00000000" w14:paraId="00000024">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Price of Coffee</w:t>
      </w:r>
    </w:p>
    <w:p w:rsidR="00000000" w:rsidDel="00000000" w:rsidP="00000000" w:rsidRDefault="00000000" w:rsidRPr="00000000" w14:paraId="0000002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coffee price data consists of five locations in Ireland and the corresponding price of a cup of coffee.</w:t>
      </w:r>
    </w:p>
    <w:p w:rsidR="00000000" w:rsidDel="00000000" w:rsidP="00000000" w:rsidRDefault="00000000" w:rsidRPr="00000000" w14:paraId="0000002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price of a cup of coffee in Ireland can vary significantly depending on the location. Rural areas generally have higher prices compared to urban centers like Dublin and Cork. Factors influencing the price are for example, the type of establishment and additional services offered, eg.: urban areas offer a wider range of options, from budget-friendly cafes to high-end coffee shops.</w:t>
      </w:r>
    </w:p>
    <w:p w:rsidR="00000000" w:rsidDel="00000000" w:rsidP="00000000" w:rsidRDefault="00000000" w:rsidRPr="00000000" w14:paraId="0000002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368800"/>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rising costs all over: labor, raw materials, and government levies, the price of a simple cup of coffee has become a complex equation. </w:t>
      </w:r>
    </w:p>
    <w:p w:rsidR="00000000" w:rsidDel="00000000" w:rsidP="00000000" w:rsidRDefault="00000000" w:rsidRPr="00000000" w14:paraId="0000002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factors contributing to the cost of a €4.50 brew:</w:t>
      </w:r>
    </w:p>
    <w:p w:rsidR="00000000" w:rsidDel="00000000" w:rsidP="00000000" w:rsidRDefault="00000000" w:rsidRPr="00000000" w14:paraId="0000002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Government Taxes</w:t>
      </w:r>
    </w:p>
    <w:p w:rsidR="00000000" w:rsidDel="00000000" w:rsidP="00000000" w:rsidRDefault="00000000" w:rsidRPr="00000000" w14:paraId="0000002C">
      <w:pPr>
        <w:numPr>
          <w:ilvl w:val="0"/>
          <w:numId w:val="8"/>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VAT Increase:</w:t>
      </w:r>
      <w:r w:rsidDel="00000000" w:rsidR="00000000" w:rsidRPr="00000000">
        <w:rPr>
          <w:rFonts w:ascii="Times New Roman" w:cs="Times New Roman" w:eastAsia="Times New Roman" w:hAnsi="Times New Roman"/>
          <w:sz w:val="24"/>
          <w:szCs w:val="24"/>
          <w:rtl w:val="0"/>
        </w:rPr>
        <w:t xml:space="preserve"> The recent VAT hike from 9% to 13.5% in September 2023 adds approximately 20 cents to every cup.</w:t>
      </w:r>
    </w:p>
    <w:p w:rsidR="00000000" w:rsidDel="00000000" w:rsidP="00000000" w:rsidRDefault="00000000" w:rsidRPr="00000000" w14:paraId="0000002D">
      <w:pPr>
        <w:numPr>
          <w:ilvl w:val="0"/>
          <w:numId w:val="8"/>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Revenue Impact:</w:t>
      </w:r>
      <w:r w:rsidDel="00000000" w:rsidR="00000000" w:rsidRPr="00000000">
        <w:rPr>
          <w:rFonts w:ascii="Times New Roman" w:cs="Times New Roman" w:eastAsia="Times New Roman" w:hAnsi="Times New Roman"/>
          <w:sz w:val="24"/>
          <w:szCs w:val="24"/>
          <w:rtl w:val="0"/>
        </w:rPr>
        <w:t xml:space="preserve"> This adds an extra €62,400 annually from our customers' pockets.</w:t>
      </w:r>
    </w:p>
    <w:p w:rsidR="00000000" w:rsidDel="00000000" w:rsidP="00000000" w:rsidRDefault="00000000" w:rsidRPr="00000000" w14:paraId="0000002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Raw Material Costs</w:t>
      </w:r>
    </w:p>
    <w:p w:rsidR="00000000" w:rsidDel="00000000" w:rsidP="00000000" w:rsidRDefault="00000000" w:rsidRPr="00000000" w14:paraId="0000002F">
      <w:pPr>
        <w:numPr>
          <w:ilvl w:val="0"/>
          <w:numId w:val="2"/>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Coffee Bean Price Increase:</w:t>
      </w:r>
      <w:r w:rsidDel="00000000" w:rsidR="00000000" w:rsidRPr="00000000">
        <w:rPr>
          <w:rFonts w:ascii="Times New Roman" w:cs="Times New Roman" w:eastAsia="Times New Roman" w:hAnsi="Times New Roman"/>
          <w:sz w:val="24"/>
          <w:szCs w:val="24"/>
          <w:rtl w:val="0"/>
        </w:rPr>
        <w:t xml:space="preserve"> The price of specialty coffee beans increased from €11.76 to €14.48 per kilogram.</w:t>
      </w:r>
    </w:p>
    <w:p w:rsidR="00000000" w:rsidDel="00000000" w:rsidP="00000000" w:rsidRDefault="00000000" w:rsidRPr="00000000" w14:paraId="00000030">
      <w:pPr>
        <w:numPr>
          <w:ilvl w:val="0"/>
          <w:numId w:val="2"/>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Supply Chain Disruptions:</w:t>
      </w:r>
      <w:r w:rsidDel="00000000" w:rsidR="00000000" w:rsidRPr="00000000">
        <w:rPr>
          <w:rFonts w:ascii="Times New Roman" w:cs="Times New Roman" w:eastAsia="Times New Roman" w:hAnsi="Times New Roman"/>
          <w:sz w:val="24"/>
          <w:szCs w:val="24"/>
          <w:rtl w:val="0"/>
        </w:rPr>
        <w:t xml:space="preserve"> Post-pandemic challenges, including fuel surcharges and supply chain disruptions, have further inflated costs.</w:t>
      </w:r>
    </w:p>
    <w:p w:rsidR="00000000" w:rsidDel="00000000" w:rsidP="00000000" w:rsidRDefault="00000000" w:rsidRPr="00000000" w14:paraId="00000031">
      <w:pPr>
        <w:numPr>
          <w:ilvl w:val="0"/>
          <w:numId w:val="2"/>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Quality Premium:</w:t>
      </w:r>
      <w:r w:rsidDel="00000000" w:rsidR="00000000" w:rsidRPr="00000000">
        <w:rPr>
          <w:rFonts w:ascii="Times New Roman" w:cs="Times New Roman" w:eastAsia="Times New Roman" w:hAnsi="Times New Roman"/>
          <w:sz w:val="24"/>
          <w:szCs w:val="24"/>
          <w:rtl w:val="0"/>
        </w:rPr>
        <w:t xml:space="preserve"> The demand for high-quality coffee has driven up prices, even for long-standing suppliers.</w:t>
      </w:r>
    </w:p>
    <w:p w:rsidR="00000000" w:rsidDel="00000000" w:rsidP="00000000" w:rsidRDefault="00000000" w:rsidRPr="00000000" w14:paraId="0000003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Labor Expenses</w:t>
      </w:r>
    </w:p>
    <w:p w:rsidR="00000000" w:rsidDel="00000000" w:rsidP="00000000" w:rsidRDefault="00000000" w:rsidRPr="00000000" w14:paraId="00000033">
      <w:pPr>
        <w:numPr>
          <w:ilvl w:val="0"/>
          <w:numId w:val="7"/>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Wage Inflation:</w:t>
      </w:r>
      <w:r w:rsidDel="00000000" w:rsidR="00000000" w:rsidRPr="00000000">
        <w:rPr>
          <w:rFonts w:ascii="Times New Roman" w:cs="Times New Roman" w:eastAsia="Times New Roman" w:hAnsi="Times New Roman"/>
          <w:sz w:val="24"/>
          <w:szCs w:val="24"/>
          <w:rtl w:val="0"/>
        </w:rPr>
        <w:t xml:space="preserve"> Labor costs have risen significantly, with hourly rates increasing from €13.12 to €14.26 on average.</w:t>
      </w:r>
    </w:p>
    <w:p w:rsidR="00000000" w:rsidDel="00000000" w:rsidP="00000000" w:rsidRDefault="00000000" w:rsidRPr="00000000" w14:paraId="00000034">
      <w:pPr>
        <w:numPr>
          <w:ilvl w:val="0"/>
          <w:numId w:val="7"/>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Industry Standard:</w:t>
      </w:r>
      <w:r w:rsidDel="00000000" w:rsidR="00000000" w:rsidRPr="00000000">
        <w:rPr>
          <w:rFonts w:ascii="Times New Roman" w:cs="Times New Roman" w:eastAsia="Times New Roman" w:hAnsi="Times New Roman"/>
          <w:sz w:val="24"/>
          <w:szCs w:val="24"/>
          <w:rtl w:val="0"/>
        </w:rPr>
        <w:t xml:space="preserve"> We're committed to paying above minimum wage, aligning with industry standards.</w:t>
      </w:r>
    </w:p>
    <w:p w:rsidR="00000000" w:rsidDel="00000000" w:rsidP="00000000" w:rsidRDefault="00000000" w:rsidRPr="00000000" w14:paraId="00000035">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Operational Costs</w:t>
      </w:r>
    </w:p>
    <w:p w:rsidR="00000000" w:rsidDel="00000000" w:rsidP="00000000" w:rsidRDefault="00000000" w:rsidRPr="00000000" w14:paraId="00000036">
      <w:pPr>
        <w:numPr>
          <w:ilvl w:val="0"/>
          <w:numId w:val="5"/>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Rent and Utilities:</w:t>
      </w:r>
      <w:r w:rsidDel="00000000" w:rsidR="00000000" w:rsidRPr="00000000">
        <w:rPr>
          <w:rFonts w:ascii="Times New Roman" w:cs="Times New Roman" w:eastAsia="Times New Roman" w:hAnsi="Times New Roman"/>
          <w:sz w:val="24"/>
          <w:szCs w:val="24"/>
          <w:rtl w:val="0"/>
        </w:rPr>
        <w:t xml:space="preserve"> Rising rent and utility costs, despite government relief measures, adds to hardship.</w:t>
      </w:r>
    </w:p>
    <w:p w:rsidR="00000000" w:rsidDel="00000000" w:rsidP="00000000" w:rsidRDefault="00000000" w:rsidRPr="00000000" w14:paraId="00000037">
      <w:pPr>
        <w:numPr>
          <w:ilvl w:val="0"/>
          <w:numId w:val="5"/>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Marketing and Social Media:</w:t>
      </w:r>
      <w:r w:rsidDel="00000000" w:rsidR="00000000" w:rsidRPr="00000000">
        <w:rPr>
          <w:rFonts w:ascii="Times New Roman" w:cs="Times New Roman" w:eastAsia="Times New Roman" w:hAnsi="Times New Roman"/>
          <w:sz w:val="24"/>
          <w:szCs w:val="24"/>
          <w:rtl w:val="0"/>
        </w:rPr>
        <w:t xml:space="preserve"> To maintain our brand and attract customers, we need to keep at least a minimum budget for marketing and social media campaigns.</w:t>
      </w:r>
    </w:p>
    <w:p w:rsidR="00000000" w:rsidDel="00000000" w:rsidP="00000000" w:rsidRDefault="00000000" w:rsidRPr="00000000" w14:paraId="00000038">
      <w:pPr>
        <w:numPr>
          <w:ilvl w:val="0"/>
          <w:numId w:val="5"/>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Financial Fees:</w:t>
      </w:r>
      <w:r w:rsidDel="00000000" w:rsidR="00000000" w:rsidRPr="00000000">
        <w:rPr>
          <w:rFonts w:ascii="Times New Roman" w:cs="Times New Roman" w:eastAsia="Times New Roman" w:hAnsi="Times New Roman"/>
          <w:sz w:val="24"/>
          <w:szCs w:val="24"/>
          <w:rtl w:val="0"/>
        </w:rPr>
        <w:t xml:space="preserve"> Bank charges, loan repayments, and insurance premiums add to overhead costs.</w:t>
      </w:r>
    </w:p>
    <w:p w:rsidR="00000000" w:rsidDel="00000000" w:rsidP="00000000" w:rsidRDefault="00000000" w:rsidRPr="00000000" w14:paraId="0000003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Profit and Reinvestment</w:t>
      </w:r>
      <w:r w:rsidDel="00000000" w:rsidR="00000000" w:rsidRPr="00000000">
        <w:rPr>
          <w:rFonts w:ascii="Times New Roman" w:cs="Times New Roman" w:eastAsia="Times New Roman" w:hAnsi="Times New Roman"/>
          <w:sz w:val="24"/>
          <w:szCs w:val="24"/>
          <w:rtl w:val="0"/>
        </w:rPr>
        <w:t xml:space="preserve"> Our goal is to generate a modest profit to reinvest in our business, ensuring its continued growth and sustainability.</w:t>
      </w:r>
    </w:p>
    <w:p w:rsidR="00000000" w:rsidDel="00000000" w:rsidP="00000000" w:rsidRDefault="00000000" w:rsidRPr="00000000" w14:paraId="0000003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understanding these factors, we hope to provide transparency into the pricing of our coffee. While we strive to maintain affordability, the increasing costs of doing business present significant challenges.</w:t>
      </w:r>
    </w:p>
    <w:p w:rsidR="00000000" w:rsidDel="00000000" w:rsidP="00000000" w:rsidRDefault="00000000" w:rsidRPr="00000000" w14:paraId="0000003B">
      <w:pPr>
        <w:pStyle w:val="Heading2"/>
        <w:spacing w:after="240" w:before="240" w:lineRule="auto"/>
        <w:rPr>
          <w:rFonts w:ascii="Times New Roman" w:cs="Times New Roman" w:eastAsia="Times New Roman" w:hAnsi="Times New Roman"/>
          <w:sz w:val="34"/>
          <w:szCs w:val="34"/>
        </w:rPr>
      </w:pPr>
      <w:bookmarkStart w:colFirst="0" w:colLast="0" w:name="_2zni6as1gj8w" w:id="10"/>
      <w:bookmarkEnd w:id="10"/>
      <w:r w:rsidDel="00000000" w:rsidR="00000000" w:rsidRPr="00000000">
        <w:rPr>
          <w:rFonts w:ascii="Times New Roman" w:cs="Times New Roman" w:eastAsia="Times New Roman" w:hAnsi="Times New Roman"/>
          <w:sz w:val="34"/>
          <w:szCs w:val="34"/>
          <w:rtl w:val="0"/>
        </w:rPr>
        <w:t xml:space="preserve">Scope</w:t>
      </w:r>
    </w:p>
    <w:p w:rsidR="00000000" w:rsidDel="00000000" w:rsidP="00000000" w:rsidRDefault="00000000" w:rsidRPr="00000000" w14:paraId="0000003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capstone project will focus on analyzing historical sales data, conducting market research, and utilizing statistical techniques to develop a comprehensive pricing strategy and it includes:</w:t>
      </w:r>
    </w:p>
    <w:p w:rsidR="00000000" w:rsidDel="00000000" w:rsidP="00000000" w:rsidRDefault="00000000" w:rsidRPr="00000000" w14:paraId="0000003D">
      <w:pPr>
        <w:numPr>
          <w:ilvl w:val="0"/>
          <w:numId w:val="1"/>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Data Collection and Cleaning:</w:t>
      </w:r>
      <w:r w:rsidDel="00000000" w:rsidR="00000000" w:rsidRPr="00000000">
        <w:rPr>
          <w:rFonts w:ascii="Times New Roman" w:cs="Times New Roman" w:eastAsia="Times New Roman" w:hAnsi="Times New Roman"/>
          <w:sz w:val="24"/>
          <w:szCs w:val="24"/>
          <w:rtl w:val="0"/>
        </w:rPr>
        <w:t xml:space="preserve"> Gathering and cleaning historical sales data, customer demographics, and competitor’s information.</w:t>
      </w:r>
    </w:p>
    <w:p w:rsidR="00000000" w:rsidDel="00000000" w:rsidP="00000000" w:rsidRDefault="00000000" w:rsidRPr="00000000" w14:paraId="0000003E">
      <w:pPr>
        <w:numPr>
          <w:ilvl w:val="0"/>
          <w:numId w:val="1"/>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Exploratory Data Analysis (EDA):</w:t>
      </w:r>
      <w:r w:rsidDel="00000000" w:rsidR="00000000" w:rsidRPr="00000000">
        <w:rPr>
          <w:rFonts w:ascii="Times New Roman" w:cs="Times New Roman" w:eastAsia="Times New Roman" w:hAnsi="Times New Roman"/>
          <w:sz w:val="24"/>
          <w:szCs w:val="24"/>
          <w:rtl w:val="0"/>
        </w:rPr>
        <w:t xml:space="preserve"> Visualizing data to identify patterns, trends, and outliers.</w:t>
      </w:r>
    </w:p>
    <w:p w:rsidR="00000000" w:rsidDel="00000000" w:rsidP="00000000" w:rsidRDefault="00000000" w:rsidRPr="00000000" w14:paraId="0000003F">
      <w:pPr>
        <w:numPr>
          <w:ilvl w:val="0"/>
          <w:numId w:val="1"/>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Statistical Analysis:</w:t>
      </w:r>
      <w:r w:rsidDel="00000000" w:rsidR="00000000" w:rsidRPr="00000000">
        <w:rPr>
          <w:rFonts w:ascii="Times New Roman" w:cs="Times New Roman" w:eastAsia="Times New Roman" w:hAnsi="Times New Roman"/>
          <w:sz w:val="24"/>
          <w:szCs w:val="24"/>
          <w:rtl w:val="0"/>
        </w:rPr>
        <w:t xml:space="preserve"> Employing statistical techniques like regression analysis, time series analysis, and cluster analysis to understand the relationship between price, quantity, and other factors.</w:t>
      </w:r>
    </w:p>
    <w:p w:rsidR="00000000" w:rsidDel="00000000" w:rsidP="00000000" w:rsidRDefault="00000000" w:rsidRPr="00000000" w14:paraId="00000040">
      <w:pPr>
        <w:numPr>
          <w:ilvl w:val="0"/>
          <w:numId w:val="1"/>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Competitive Analysis:</w:t>
      </w:r>
      <w:r w:rsidDel="00000000" w:rsidR="00000000" w:rsidRPr="00000000">
        <w:rPr>
          <w:rFonts w:ascii="Times New Roman" w:cs="Times New Roman" w:eastAsia="Times New Roman" w:hAnsi="Times New Roman"/>
          <w:sz w:val="24"/>
          <w:szCs w:val="24"/>
          <w:rtl w:val="0"/>
        </w:rPr>
        <w:t xml:space="preserve"> Assessing the pricing strategies of direct and indirect competitors.</w:t>
      </w:r>
    </w:p>
    <w:p w:rsidR="00000000" w:rsidDel="00000000" w:rsidP="00000000" w:rsidRDefault="00000000" w:rsidRPr="00000000" w14:paraId="00000041">
      <w:pPr>
        <w:numPr>
          <w:ilvl w:val="0"/>
          <w:numId w:val="1"/>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Customer Segmentation:</w:t>
      </w:r>
      <w:r w:rsidDel="00000000" w:rsidR="00000000" w:rsidRPr="00000000">
        <w:rPr>
          <w:rFonts w:ascii="Times New Roman" w:cs="Times New Roman" w:eastAsia="Times New Roman" w:hAnsi="Times New Roman"/>
          <w:sz w:val="24"/>
          <w:szCs w:val="24"/>
          <w:rtl w:val="0"/>
        </w:rPr>
        <w:t xml:space="preserve"> Identifying distinct customer segments based on their preferences, purchasing behavior, and price sensitivity.</w:t>
      </w:r>
    </w:p>
    <w:p w:rsidR="00000000" w:rsidDel="00000000" w:rsidP="00000000" w:rsidRDefault="00000000" w:rsidRPr="00000000" w14:paraId="00000042">
      <w:pPr>
        <w:numPr>
          <w:ilvl w:val="0"/>
          <w:numId w:val="1"/>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Pricing Strategy Development:</w:t>
      </w:r>
      <w:r w:rsidDel="00000000" w:rsidR="00000000" w:rsidRPr="00000000">
        <w:rPr>
          <w:rFonts w:ascii="Times New Roman" w:cs="Times New Roman" w:eastAsia="Times New Roman" w:hAnsi="Times New Roman"/>
          <w:sz w:val="24"/>
          <w:szCs w:val="24"/>
          <w:rtl w:val="0"/>
        </w:rPr>
        <w:t xml:space="preserve"> Proposing a data-driven pricing strategy that balances profitability and customer satisfaction.</w:t>
      </w:r>
    </w:p>
    <w:p w:rsidR="00000000" w:rsidDel="00000000" w:rsidP="00000000" w:rsidRDefault="00000000" w:rsidRPr="00000000" w14:paraId="00000043">
      <w:pPr>
        <w:pStyle w:val="Heading2"/>
        <w:spacing w:after="240" w:before="240" w:lineRule="auto"/>
        <w:rPr>
          <w:rFonts w:ascii="Times New Roman" w:cs="Times New Roman" w:eastAsia="Times New Roman" w:hAnsi="Times New Roman"/>
          <w:sz w:val="34"/>
          <w:szCs w:val="34"/>
        </w:rPr>
      </w:pPr>
      <w:bookmarkStart w:colFirst="0" w:colLast="0" w:name="_162k4eesw56v" w:id="11"/>
      <w:bookmarkEnd w:id="11"/>
      <w:r w:rsidDel="00000000" w:rsidR="00000000" w:rsidRPr="00000000">
        <w:rPr>
          <w:rtl w:val="0"/>
        </w:rPr>
      </w:r>
    </w:p>
    <w:p w:rsidR="00000000" w:rsidDel="00000000" w:rsidP="00000000" w:rsidRDefault="00000000" w:rsidRPr="00000000" w14:paraId="00000044">
      <w:pPr>
        <w:pStyle w:val="Heading2"/>
        <w:spacing w:after="240" w:before="240" w:lineRule="auto"/>
        <w:rPr>
          <w:rFonts w:ascii="Times New Roman" w:cs="Times New Roman" w:eastAsia="Times New Roman" w:hAnsi="Times New Roman"/>
          <w:sz w:val="34"/>
          <w:szCs w:val="34"/>
        </w:rPr>
      </w:pPr>
      <w:bookmarkStart w:colFirst="0" w:colLast="0" w:name="_3c5ful117do1" w:id="12"/>
      <w:bookmarkEnd w:id="12"/>
      <w:r w:rsidDel="00000000" w:rsidR="00000000" w:rsidRPr="00000000">
        <w:rPr>
          <w:rFonts w:ascii="Times New Roman" w:cs="Times New Roman" w:eastAsia="Times New Roman" w:hAnsi="Times New Roman"/>
          <w:sz w:val="34"/>
          <w:szCs w:val="34"/>
          <w:rtl w:val="0"/>
        </w:rPr>
        <w:t xml:space="preserve">Data Analysis Approach</w:t>
      </w:r>
    </w:p>
    <w:p w:rsidR="00000000" w:rsidDel="00000000" w:rsidP="00000000" w:rsidRDefault="00000000" w:rsidRPr="00000000" w14:paraId="00000045">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Collection</w:t>
      </w:r>
    </w:p>
    <w:p w:rsidR="00000000" w:rsidDel="00000000" w:rsidP="00000000" w:rsidRDefault="00000000" w:rsidRPr="00000000" w14:paraId="00000046">
      <w:pPr>
        <w:numPr>
          <w:ilvl w:val="0"/>
          <w:numId w:val="3"/>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Historical Sales Data:</w:t>
      </w:r>
    </w:p>
    <w:p w:rsidR="00000000" w:rsidDel="00000000" w:rsidP="00000000" w:rsidRDefault="00000000" w:rsidRPr="00000000" w14:paraId="00000047">
      <w:pPr>
        <w:numPr>
          <w:ilvl w:val="1"/>
          <w:numId w:val="3"/>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Transactional data including date, time, product, quantity, and price;</w:t>
      </w:r>
    </w:p>
    <w:p w:rsidR="00000000" w:rsidDel="00000000" w:rsidP="00000000" w:rsidRDefault="00000000" w:rsidRPr="00000000" w14:paraId="00000048">
      <w:pPr>
        <w:numPr>
          <w:ilvl w:val="1"/>
          <w:numId w:val="3"/>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demographics (age, gender, location);</w:t>
      </w:r>
    </w:p>
    <w:p w:rsidR="00000000" w:rsidDel="00000000" w:rsidP="00000000" w:rsidRDefault="00000000" w:rsidRPr="00000000" w14:paraId="00000049">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Market Research:</w:t>
      </w:r>
    </w:p>
    <w:p w:rsidR="00000000" w:rsidDel="00000000" w:rsidP="00000000" w:rsidRDefault="00000000" w:rsidRPr="00000000" w14:paraId="0000004A">
      <w:pPr>
        <w:numPr>
          <w:ilvl w:val="1"/>
          <w:numId w:val="3"/>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Competitor’s pricing and product offerings;</w:t>
      </w:r>
    </w:p>
    <w:p w:rsidR="00000000" w:rsidDel="00000000" w:rsidP="00000000" w:rsidRDefault="00000000" w:rsidRPr="00000000" w14:paraId="0000004B">
      <w:pPr>
        <w:numPr>
          <w:ilvl w:val="1"/>
          <w:numId w:val="3"/>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Consumer preferences and trends in the coffee industry;</w:t>
      </w:r>
    </w:p>
    <w:p w:rsidR="00000000" w:rsidDel="00000000" w:rsidP="00000000" w:rsidRDefault="00000000" w:rsidRPr="00000000" w14:paraId="0000004C">
      <w:pPr>
        <w:numPr>
          <w:ilvl w:val="1"/>
          <w:numId w:val="3"/>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Economic indicators (inflation, interest rates);</w:t>
      </w:r>
    </w:p>
    <w:p w:rsidR="00000000" w:rsidDel="00000000" w:rsidP="00000000" w:rsidRDefault="00000000" w:rsidRPr="00000000" w14:paraId="0000004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Cleaning and Preparation</w:t>
      </w:r>
    </w:p>
    <w:p w:rsidR="00000000" w:rsidDel="00000000" w:rsidP="00000000" w:rsidRDefault="00000000" w:rsidRPr="00000000" w14:paraId="0000004E">
      <w:pPr>
        <w:numPr>
          <w:ilvl w:val="0"/>
          <w:numId w:val="6"/>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Cleaning:</w:t>
      </w:r>
    </w:p>
    <w:p w:rsidR="00000000" w:rsidDel="00000000" w:rsidP="00000000" w:rsidRDefault="00000000" w:rsidRPr="00000000" w14:paraId="0000004F">
      <w:pPr>
        <w:numPr>
          <w:ilvl w:val="1"/>
          <w:numId w:val="6"/>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Handling missing values (imputation or removal);</w:t>
      </w:r>
    </w:p>
    <w:p w:rsidR="00000000" w:rsidDel="00000000" w:rsidP="00000000" w:rsidRDefault="00000000" w:rsidRPr="00000000" w14:paraId="00000050">
      <w:pPr>
        <w:numPr>
          <w:ilvl w:val="1"/>
          <w:numId w:val="6"/>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Addressing outliers and inconsistencies;</w:t>
      </w:r>
    </w:p>
    <w:p w:rsidR="00000000" w:rsidDel="00000000" w:rsidP="00000000" w:rsidRDefault="00000000" w:rsidRPr="00000000" w14:paraId="00000051">
      <w:pPr>
        <w:numPr>
          <w:ilvl w:val="1"/>
          <w:numId w:val="6"/>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Formatting data for analysis (date, time, currency);</w:t>
      </w:r>
    </w:p>
    <w:p w:rsidR="00000000" w:rsidDel="00000000" w:rsidP="00000000" w:rsidRDefault="00000000" w:rsidRPr="00000000" w14:paraId="00000052">
      <w:pPr>
        <w:numPr>
          <w:ilvl w:val="0"/>
          <w:numId w:val="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Preparation:</w:t>
      </w:r>
    </w:p>
    <w:p w:rsidR="00000000" w:rsidDel="00000000" w:rsidP="00000000" w:rsidRDefault="00000000" w:rsidRPr="00000000" w14:paraId="00000053">
      <w:pPr>
        <w:numPr>
          <w:ilvl w:val="1"/>
          <w:numId w:val="6"/>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Aggregating data by product, time period, and customer segment;</w:t>
      </w:r>
    </w:p>
    <w:p w:rsidR="00000000" w:rsidDel="00000000" w:rsidP="00000000" w:rsidRDefault="00000000" w:rsidRPr="00000000" w14:paraId="00000054">
      <w:pPr>
        <w:numPr>
          <w:ilvl w:val="1"/>
          <w:numId w:val="6"/>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Calculating relevant metrics (revenue, profit margin, customer frequency);</w:t>
      </w:r>
    </w:p>
    <w:p w:rsidR="00000000" w:rsidDel="00000000" w:rsidP="00000000" w:rsidRDefault="00000000" w:rsidRPr="00000000" w14:paraId="00000055">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Exploratory Data Analysis (EDA)</w:t>
      </w:r>
    </w:p>
    <w:p w:rsidR="00000000" w:rsidDel="00000000" w:rsidP="00000000" w:rsidRDefault="00000000" w:rsidRPr="00000000" w14:paraId="00000056">
      <w:pPr>
        <w:numPr>
          <w:ilvl w:val="0"/>
          <w:numId w:val="1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Visualize Sales Trends:</w:t>
      </w:r>
    </w:p>
    <w:p w:rsidR="00000000" w:rsidDel="00000000" w:rsidP="00000000" w:rsidRDefault="00000000" w:rsidRPr="00000000" w14:paraId="00000057">
      <w:pPr>
        <w:numPr>
          <w:ilvl w:val="1"/>
          <w:numId w:val="1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series analysis of overall sales and product-specific sales;</w:t>
      </w:r>
    </w:p>
    <w:p w:rsidR="00000000" w:rsidDel="00000000" w:rsidP="00000000" w:rsidRDefault="00000000" w:rsidRPr="00000000" w14:paraId="00000058">
      <w:pPr>
        <w:numPr>
          <w:ilvl w:val="1"/>
          <w:numId w:val="1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Seasonal patterns and trends;</w:t>
      </w:r>
    </w:p>
    <w:p w:rsidR="00000000" w:rsidDel="00000000" w:rsidP="00000000" w:rsidRDefault="00000000" w:rsidRPr="00000000" w14:paraId="00000059">
      <w:pPr>
        <w:numPr>
          <w:ilvl w:val="0"/>
          <w:numId w:val="1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Customer Segmentation:</w:t>
      </w:r>
    </w:p>
    <w:p w:rsidR="00000000" w:rsidDel="00000000" w:rsidP="00000000" w:rsidRDefault="00000000" w:rsidRPr="00000000" w14:paraId="0000005A">
      <w:pPr>
        <w:numPr>
          <w:ilvl w:val="1"/>
          <w:numId w:val="1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w:t>
      </w:r>
      <w:r w:rsidDel="00000000" w:rsidR="00000000" w:rsidRPr="00000000">
        <w:rPr>
          <w:rFonts w:ascii="Times New Roman" w:cs="Times New Roman" w:eastAsia="Times New Roman" w:hAnsi="Times New Roman"/>
          <w:sz w:val="24"/>
          <w:szCs w:val="24"/>
          <w:rtl w:val="0"/>
        </w:rPr>
        <w:t xml:space="preserve"> customer segments based on purchase frequency, average order value, and product preferences;</w:t>
      </w:r>
    </w:p>
    <w:p w:rsidR="00000000" w:rsidDel="00000000" w:rsidP="00000000" w:rsidRDefault="00000000" w:rsidRPr="00000000" w14:paraId="0000005B">
      <w:pPr>
        <w:numPr>
          <w:ilvl w:val="1"/>
          <w:numId w:val="11"/>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Analyzing the behavior of each segment;</w:t>
      </w:r>
    </w:p>
    <w:p w:rsidR="00000000" w:rsidDel="00000000" w:rsidP="00000000" w:rsidRDefault="00000000" w:rsidRPr="00000000" w14:paraId="0000005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Statistical Modeling</w:t>
      </w:r>
    </w:p>
    <w:p w:rsidR="00000000" w:rsidDel="00000000" w:rsidP="00000000" w:rsidRDefault="00000000" w:rsidRPr="00000000" w14:paraId="0000005D">
      <w:pPr>
        <w:numPr>
          <w:ilvl w:val="0"/>
          <w:numId w:val="9"/>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Demand Forecasting:</w:t>
      </w:r>
    </w:p>
    <w:p w:rsidR="00000000" w:rsidDel="00000000" w:rsidP="00000000" w:rsidRDefault="00000000" w:rsidRPr="00000000" w14:paraId="0000005E">
      <w:pPr>
        <w:numPr>
          <w:ilvl w:val="1"/>
          <w:numId w:val="9"/>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Developing forecasting models to predict future demand for various coffee products;</w:t>
      </w:r>
    </w:p>
    <w:p w:rsidR="00000000" w:rsidDel="00000000" w:rsidP="00000000" w:rsidRDefault="00000000" w:rsidRPr="00000000" w14:paraId="0000005F">
      <w:pPr>
        <w:numPr>
          <w:ilvl w:val="1"/>
          <w:numId w:val="9"/>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Incorporating factors like seasonality, promotions, and competitor activity;</w:t>
      </w:r>
    </w:p>
    <w:p w:rsidR="00000000" w:rsidDel="00000000" w:rsidP="00000000" w:rsidRDefault="00000000" w:rsidRPr="00000000" w14:paraId="00000060">
      <w:pPr>
        <w:numPr>
          <w:ilvl w:val="0"/>
          <w:numId w:val="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Price Optimization:</w:t>
      </w:r>
    </w:p>
    <w:p w:rsidR="00000000" w:rsidDel="00000000" w:rsidP="00000000" w:rsidRDefault="00000000" w:rsidRPr="00000000" w14:paraId="00000061">
      <w:pPr>
        <w:numPr>
          <w:ilvl w:val="1"/>
          <w:numId w:val="9"/>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Utilizing optimization techniques (e.g., linear programming) to determine optimal prices that maximize revenue while considering constraints like production costs and competitor pricing;</w:t>
      </w:r>
    </w:p>
    <w:p w:rsidR="00000000" w:rsidDel="00000000" w:rsidP="00000000" w:rsidRDefault="00000000" w:rsidRPr="00000000" w14:paraId="00000062">
      <w:pPr>
        <w:numPr>
          <w:ilvl w:val="1"/>
          <w:numId w:val="9"/>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Conducting sensitivity analysis to assess the impact of different pricing scenarios;</w:t>
      </w:r>
    </w:p>
    <w:p w:rsidR="00000000" w:rsidDel="00000000" w:rsidP="00000000" w:rsidRDefault="00000000" w:rsidRPr="00000000" w14:paraId="00000063">
      <w:pPr>
        <w:pStyle w:val="Heading2"/>
        <w:spacing w:after="240" w:before="240" w:lineRule="auto"/>
        <w:rPr>
          <w:rFonts w:ascii="Times New Roman" w:cs="Times New Roman" w:eastAsia="Times New Roman" w:hAnsi="Times New Roman"/>
          <w:sz w:val="34"/>
          <w:szCs w:val="34"/>
        </w:rPr>
      </w:pPr>
      <w:bookmarkStart w:colFirst="0" w:colLast="0" w:name="_xgw7wzukkcef" w:id="13"/>
      <w:bookmarkEnd w:id="13"/>
      <w:r w:rsidDel="00000000" w:rsidR="00000000" w:rsidRPr="00000000">
        <w:rPr>
          <w:rFonts w:ascii="Times New Roman" w:cs="Times New Roman" w:eastAsia="Times New Roman" w:hAnsi="Times New Roman"/>
          <w:sz w:val="34"/>
          <w:szCs w:val="34"/>
          <w:rtl w:val="0"/>
        </w:rPr>
        <w:t xml:space="preserve">Expected Outcomes</w:t>
      </w:r>
    </w:p>
    <w:p w:rsidR="00000000" w:rsidDel="00000000" w:rsidP="00000000" w:rsidRDefault="00000000" w:rsidRPr="00000000" w14:paraId="0000006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Data-driven pricing should make recommendations for specific pricing adjustments for different coffee products and customer segments and dynamic pricing strategies to respond to market fluctuations.</w:t>
      </w:r>
    </w:p>
    <w:p w:rsidR="00000000" w:rsidDel="00000000" w:rsidP="00000000" w:rsidRDefault="00000000" w:rsidRPr="00000000" w14:paraId="0000006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inventory management should be able to optimize inventory levels to reduce waste and stockouts and predict inventory planning based on demand forecasts.</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value-based pricing strategies that align with customer perceptions and loyalty programs and personalized offers to retain customers should contribute to enhanced customer satisfaction. </w:t>
      </w:r>
    </w:p>
    <w:p w:rsidR="00000000" w:rsidDel="00000000" w:rsidP="00000000" w:rsidRDefault="00000000" w:rsidRPr="00000000" w14:paraId="00000069">
      <w:pPr>
        <w:spacing w:after="240" w:befor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A">
      <w:pPr>
        <w:pStyle w:val="Heading2"/>
        <w:spacing w:after="240" w:before="240" w:lineRule="auto"/>
        <w:rPr>
          <w:rFonts w:ascii="Times New Roman" w:cs="Times New Roman" w:eastAsia="Times New Roman" w:hAnsi="Times New Roman"/>
          <w:sz w:val="34"/>
          <w:szCs w:val="34"/>
        </w:rPr>
      </w:pPr>
      <w:bookmarkStart w:colFirst="0" w:colLast="0" w:name="_4166ghkcpzfe" w:id="14"/>
      <w:bookmarkEnd w:id="14"/>
      <w:r w:rsidDel="00000000" w:rsidR="00000000" w:rsidRPr="00000000">
        <w:rPr>
          <w:rFonts w:ascii="Times New Roman" w:cs="Times New Roman" w:eastAsia="Times New Roman" w:hAnsi="Times New Roman"/>
          <w:sz w:val="34"/>
          <w:szCs w:val="34"/>
          <w:rtl w:val="0"/>
        </w:rPr>
        <w:t xml:space="preserve">Timeline</w:t>
      </w:r>
    </w:p>
    <w:p w:rsidR="00000000" w:rsidDel="00000000" w:rsidP="00000000" w:rsidRDefault="00000000" w:rsidRPr="00000000" w14:paraId="0000006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Semester 1:</w:t>
      </w:r>
    </w:p>
    <w:p w:rsidR="00000000" w:rsidDel="00000000" w:rsidP="00000000" w:rsidRDefault="00000000" w:rsidRPr="00000000" w14:paraId="0000006C">
      <w:pPr>
        <w:numPr>
          <w:ilvl w:val="0"/>
          <w:numId w:val="4"/>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Collection, Cleaning, and Exploration</w:t>
      </w:r>
    </w:p>
    <w:p w:rsidR="00000000" w:rsidDel="00000000" w:rsidP="00000000" w:rsidRDefault="00000000" w:rsidRPr="00000000" w14:paraId="0000006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Semester 2:</w:t>
      </w:r>
    </w:p>
    <w:p w:rsidR="00000000" w:rsidDel="00000000" w:rsidP="00000000" w:rsidRDefault="00000000" w:rsidRPr="00000000" w14:paraId="0000006E">
      <w:pPr>
        <w:numPr>
          <w:ilvl w:val="0"/>
          <w:numId w:val="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Statistical Analysis and Modeling</w:t>
      </w:r>
    </w:p>
    <w:p w:rsidR="00000000" w:rsidDel="00000000" w:rsidP="00000000" w:rsidRDefault="00000000" w:rsidRPr="00000000" w14:paraId="0000006F">
      <w:pPr>
        <w:numPr>
          <w:ilvl w:val="0"/>
          <w:numId w:val="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Competitive Analysis and Customer Segmentation</w:t>
      </w:r>
    </w:p>
    <w:p w:rsidR="00000000" w:rsidDel="00000000" w:rsidP="00000000" w:rsidRDefault="00000000" w:rsidRPr="00000000" w14:paraId="00000070">
      <w:pPr>
        <w:numPr>
          <w:ilvl w:val="0"/>
          <w:numId w:val="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Pricing Strategy Development</w:t>
      </w:r>
    </w:p>
    <w:p w:rsidR="00000000" w:rsidDel="00000000" w:rsidP="00000000" w:rsidRDefault="00000000" w:rsidRPr="00000000" w14:paraId="00000071">
      <w:pPr>
        <w:pStyle w:val="Heading3"/>
        <w:keepNext w:val="0"/>
        <w:keepLines w:val="0"/>
        <w:spacing w:before="280" w:lineRule="auto"/>
        <w:rPr>
          <w:rFonts w:ascii="Times New Roman" w:cs="Times New Roman" w:eastAsia="Times New Roman" w:hAnsi="Times New Roman"/>
          <w:b w:val="1"/>
          <w:color w:val="000000"/>
        </w:rPr>
      </w:pPr>
      <w:bookmarkStart w:colFirst="0" w:colLast="0" w:name="_g0huuy5xglbz" w:id="15"/>
      <w:bookmarkEnd w:id="15"/>
      <w:r w:rsidDel="00000000" w:rsidR="00000000" w:rsidRPr="00000000">
        <w:rPr>
          <w:rtl w:val="0"/>
        </w:rPr>
      </w:r>
    </w:p>
    <w:p w:rsidR="00000000" w:rsidDel="00000000" w:rsidP="00000000" w:rsidRDefault="00000000" w:rsidRPr="00000000" w14:paraId="0000007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two-semester capstone project offers the scope for in-depth analysis and exploration, providing actionable insights to optimize coffee prices at Wake Up Café. This will hopefully lead to increased revenue, improved customer satisfaction, and a more sustainable business model.</w:t>
      </w:r>
      <w:r w:rsidDel="00000000" w:rsidR="00000000" w:rsidRPr="00000000">
        <w:br w:type="page"/>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References:</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Bhaybhang, A. (n.d.). Coffee Chains Dataset [Dataset]. Retrieved from</w:t>
      </w:r>
      <w:hyperlink r:id="rId9">
        <w:r w:rsidDel="00000000" w:rsidR="00000000" w:rsidRPr="00000000">
          <w:rPr>
            <w:rFonts w:ascii="Times New Roman" w:cs="Times New Roman" w:eastAsia="Times New Roman" w:hAnsi="Times New Roman"/>
            <w:sz w:val="24"/>
            <w:szCs w:val="24"/>
            <w:rtl w:val="0"/>
          </w:rPr>
          <w:t xml:space="preserve"> </w:t>
        </w:r>
      </w:hyperlink>
      <w:hyperlink r:id="rId10">
        <w:r w:rsidDel="00000000" w:rsidR="00000000" w:rsidRPr="00000000">
          <w:rPr>
            <w:rFonts w:ascii="Times New Roman" w:cs="Times New Roman" w:eastAsia="Times New Roman" w:hAnsi="Times New Roman"/>
            <w:color w:val="1155cc"/>
            <w:sz w:val="24"/>
            <w:szCs w:val="24"/>
            <w:u w:val="single"/>
            <w:rtl w:val="0"/>
          </w:rPr>
          <w:t xml:space="preserve">https://www.kaggle.com/datasets/arjunbhaybhang/coffee-chains-dataset</w:t>
        </w:r>
      </w:hyperlink>
      <w:r w:rsidDel="00000000" w:rsidR="00000000" w:rsidRPr="00000000">
        <w:rPr>
          <w:rtl w:val="0"/>
        </w:rPr>
      </w:r>
    </w:p>
    <w:p w:rsidR="00000000" w:rsidDel="00000000" w:rsidP="00000000" w:rsidRDefault="00000000" w:rsidRPr="00000000" w14:paraId="00000076">
      <w:pPr>
        <w:spacing w:after="240" w:before="240" w:lineRule="auto"/>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Central Statistics Office (Ireland). (n.d.). PxStat Open Data Platform. Retrieved from</w:t>
      </w:r>
      <w:hyperlink r:id="rId11">
        <w:r w:rsidDel="00000000" w:rsidR="00000000" w:rsidRPr="00000000">
          <w:rPr>
            <w:rFonts w:ascii="Times New Roman" w:cs="Times New Roman" w:eastAsia="Times New Roman" w:hAnsi="Times New Roman"/>
            <w:sz w:val="24"/>
            <w:szCs w:val="24"/>
            <w:rtl w:val="0"/>
          </w:rPr>
          <w:t xml:space="preserve"> </w:t>
        </w:r>
      </w:hyperlink>
      <w:hyperlink r:id="rId12">
        <w:r w:rsidDel="00000000" w:rsidR="00000000" w:rsidRPr="00000000">
          <w:rPr>
            <w:rFonts w:ascii="Times New Roman" w:cs="Times New Roman" w:eastAsia="Times New Roman" w:hAnsi="Times New Roman"/>
            <w:color w:val="1155cc"/>
            <w:sz w:val="24"/>
            <w:szCs w:val="24"/>
            <w:u w:val="single"/>
            <w:rtl w:val="0"/>
          </w:rPr>
          <w:t xml:space="preserve">https://data.cso.ie/</w:t>
        </w:r>
      </w:hyperlink>
      <w:r w:rsidDel="00000000" w:rsidR="00000000" w:rsidRPr="00000000">
        <w:rPr>
          <w:rtl w:val="0"/>
        </w:rPr>
      </w:r>
    </w:p>
    <w:p w:rsidR="00000000" w:rsidDel="00000000" w:rsidP="00000000" w:rsidRDefault="00000000" w:rsidRPr="00000000" w14:paraId="0000007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Faculty of Computing Level 8 HDIP Programmes 2024 - HDip in data Analytics for Business (HCI) - Sept Semester 1 StratThink_HDipData_Sept24_HCI Week 2 - Data Analytics Life Cycle, Research, Citing and Referencing Presentation [Moodle course]. Retrieved from</w:t>
      </w:r>
      <w:hyperlink r:id="rId13">
        <w:r w:rsidDel="00000000" w:rsidR="00000000" w:rsidRPr="00000000">
          <w:rPr>
            <w:rFonts w:ascii="Times New Roman" w:cs="Times New Roman" w:eastAsia="Times New Roman" w:hAnsi="Times New Roman"/>
            <w:sz w:val="24"/>
            <w:szCs w:val="24"/>
            <w:rtl w:val="0"/>
          </w:rPr>
          <w:t xml:space="preserve"> </w:t>
        </w:r>
      </w:hyperlink>
      <w:hyperlink r:id="rId14">
        <w:r w:rsidDel="00000000" w:rsidR="00000000" w:rsidRPr="00000000">
          <w:rPr>
            <w:rFonts w:ascii="Times New Roman" w:cs="Times New Roman" w:eastAsia="Times New Roman" w:hAnsi="Times New Roman"/>
            <w:color w:val="1155cc"/>
            <w:sz w:val="24"/>
            <w:szCs w:val="24"/>
            <w:u w:val="single"/>
            <w:rtl w:val="0"/>
          </w:rPr>
          <w:t xml:space="preserve">https://moodle.cct.ie/course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SATSifaction.</w:t>
      </w:r>
      <w:r w:rsidDel="00000000" w:rsidR="00000000" w:rsidRPr="00000000">
        <w:rPr>
          <w:rFonts w:ascii="Times New Roman" w:cs="Times New Roman" w:eastAsia="Times New Roman" w:hAnsi="Times New Roman"/>
          <w:sz w:val="24"/>
          <w:szCs w:val="24"/>
          <w:rtl w:val="0"/>
        </w:rPr>
        <w:t xml:space="preserve"> (2019, June 26). Introduction to Machine Learning with Python (Part 1) [Video file]. YouTube.</w:t>
      </w:r>
      <w:hyperlink r:id="rId15">
        <w:r w:rsidDel="00000000" w:rsidR="00000000" w:rsidRPr="00000000">
          <w:rPr>
            <w:rFonts w:ascii="Times New Roman" w:cs="Times New Roman" w:eastAsia="Times New Roman" w:hAnsi="Times New Roman"/>
            <w:sz w:val="24"/>
            <w:szCs w:val="24"/>
            <w:rtl w:val="0"/>
          </w:rPr>
          <w:t xml:space="preserve"> </w:t>
        </w:r>
      </w:hyperlink>
      <w:hyperlink r:id="rId16">
        <w:r w:rsidDel="00000000" w:rsidR="00000000" w:rsidRPr="00000000">
          <w:rPr>
            <w:rFonts w:ascii="Times New Roman" w:cs="Times New Roman" w:eastAsia="Times New Roman" w:hAnsi="Times New Roman"/>
            <w:color w:val="1155cc"/>
            <w:sz w:val="24"/>
            <w:szCs w:val="24"/>
            <w:u w:val="single"/>
            <w:rtl w:val="0"/>
          </w:rPr>
          <w:t xml:space="preserve">https://www.youtube.com/watch?v=_7BYZ5X57sU</w:t>
        </w:r>
      </w:hyperlink>
      <w:r w:rsidDel="00000000" w:rsidR="00000000" w:rsidRPr="00000000">
        <w:rPr>
          <w:rtl w:val="0"/>
        </w:rPr>
      </w:r>
    </w:p>
    <w:p w:rsidR="00000000" w:rsidDel="00000000" w:rsidP="00000000" w:rsidRDefault="00000000" w:rsidRPr="00000000" w14:paraId="00000079">
      <w:pPr>
        <w:spacing w:after="240" w:before="240" w:lineRule="auto"/>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The Old Barracks (2023). The cost of a cup of coffee [Blog post]. Retrieved from</w:t>
      </w:r>
      <w:hyperlink r:id="rId17">
        <w:r w:rsidDel="00000000" w:rsidR="00000000" w:rsidRPr="00000000">
          <w:rPr>
            <w:rFonts w:ascii="Times New Roman" w:cs="Times New Roman" w:eastAsia="Times New Roman" w:hAnsi="Times New Roman"/>
            <w:sz w:val="24"/>
            <w:szCs w:val="24"/>
            <w:rtl w:val="0"/>
          </w:rPr>
          <w:t xml:space="preserve"> </w:t>
        </w:r>
      </w:hyperlink>
      <w:hyperlink r:id="rId18">
        <w:r w:rsidDel="00000000" w:rsidR="00000000" w:rsidRPr="00000000">
          <w:rPr>
            <w:rFonts w:ascii="Times New Roman" w:cs="Times New Roman" w:eastAsia="Times New Roman" w:hAnsi="Times New Roman"/>
            <w:color w:val="1155cc"/>
            <w:sz w:val="24"/>
            <w:szCs w:val="24"/>
            <w:u w:val="single"/>
            <w:rtl w:val="0"/>
          </w:rPr>
          <w:t xml:space="preserve">https://www.theoldbarracks.ie/blogs/news/the-cost-of-a-cup-of-coffee</w:t>
        </w:r>
      </w:hyperlink>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tl w:val="0"/>
        </w:rPr>
      </w:r>
    </w:p>
    <w:sectPr>
      <w:footerReference r:id="rId19" w:type="default"/>
      <w:footerReference r:id="rId20"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B">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C">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hyperlink" Target="https://data.cso.ie/" TargetMode="External"/><Relationship Id="rId10" Type="http://schemas.openxmlformats.org/officeDocument/2006/relationships/hyperlink" Target="https://www.kaggle.com/datasets/arjunbhaybhang/coffee-chains-dataset" TargetMode="External"/><Relationship Id="rId13" Type="http://schemas.openxmlformats.org/officeDocument/2006/relationships/hyperlink" Target="https://moodle.cct.ie/course" TargetMode="External"/><Relationship Id="rId12" Type="http://schemas.openxmlformats.org/officeDocument/2006/relationships/hyperlink" Target="https://data.cso.i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aggle.com/datasets/arjunbhaybhang/coffee-chains-dataset" TargetMode="External"/><Relationship Id="rId15" Type="http://schemas.openxmlformats.org/officeDocument/2006/relationships/hyperlink" Target="https://www.youtube.com/watch?v=_7BYZ5X57sU" TargetMode="External"/><Relationship Id="rId14" Type="http://schemas.openxmlformats.org/officeDocument/2006/relationships/hyperlink" Target="https://moodle.cct.ie/course" TargetMode="External"/><Relationship Id="rId17" Type="http://schemas.openxmlformats.org/officeDocument/2006/relationships/hyperlink" Target="https://www.theoldbarracks.ie/blogs/news/the-cost-of-a-cup-of-coffee" TargetMode="External"/><Relationship Id="rId16" Type="http://schemas.openxmlformats.org/officeDocument/2006/relationships/hyperlink" Target="https://www.youtube.com/watch?v=_7BYZ5X57sU" TargetMode="External"/><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1.jpg"/><Relationship Id="rId18" Type="http://schemas.openxmlformats.org/officeDocument/2006/relationships/hyperlink" Target="https://www.theoldbarracks.ie/blogs/news/the-cost-of-a-cup-of-coffee" TargetMode="External"/><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